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99" w:rsidRPr="0007689C" w:rsidRDefault="00190E6A" w:rsidP="002621FA">
      <w:pPr>
        <w:jc w:val="center"/>
        <w:rPr>
          <w:rFonts w:ascii="Times New Roman" w:hAnsi="Times New Roman" w:cs="Times New Roman"/>
          <w:b/>
          <w:lang w:val="es-CR"/>
        </w:rPr>
      </w:pPr>
      <w:r w:rsidRPr="0007689C">
        <w:rPr>
          <w:rFonts w:ascii="Times New Roman" w:hAnsi="Times New Roman" w:cs="Times New Roman"/>
          <w:b/>
          <w:lang w:val="es-CR"/>
        </w:rPr>
        <w:t>Actividad Oral Adicional</w:t>
      </w:r>
    </w:p>
    <w:p w:rsidR="00776162" w:rsidRPr="0007689C" w:rsidRDefault="00776162" w:rsidP="005C7941">
      <w:pPr>
        <w:rPr>
          <w:rFonts w:ascii="Times New Roman" w:hAnsi="Times New Roman" w:cs="Times New Roman"/>
          <w:lang w:val="es-CR"/>
        </w:rPr>
      </w:pPr>
    </w:p>
    <w:p w:rsidR="00190E6A" w:rsidRDefault="0039412F" w:rsidP="00190E6A">
      <w:pPr>
        <w:jc w:val="both"/>
        <w:rPr>
          <w:rFonts w:ascii="Times New Roman" w:eastAsia="Times New Roman" w:hAnsi="Times New Roman" w:cs="Times New Roman"/>
          <w:lang w:val="es-ES" w:eastAsia="es-CR"/>
        </w:rPr>
      </w:pPr>
      <w:r w:rsidRPr="0007689C">
        <w:rPr>
          <w:rFonts w:ascii="Times New Roman" w:hAnsi="Times New Roman" w:cs="Times New Roman"/>
          <w:noProof/>
          <w:lang w:eastAsia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29845</wp:posOffset>
            </wp:positionV>
            <wp:extent cx="1600200" cy="2325370"/>
            <wp:effectExtent l="0" t="0" r="0" b="11430"/>
            <wp:wrapTight wrapText="bothSides">
              <wp:wrapPolygon edited="0">
                <wp:start x="0" y="0"/>
                <wp:lineTo x="0" y="21470"/>
                <wp:lineTo x="21257" y="21470"/>
                <wp:lineTo x="21257" y="0"/>
                <wp:lineTo x="0" y="0"/>
              </wp:wrapPolygon>
            </wp:wrapTight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E6A" w:rsidRPr="0007689C">
        <w:rPr>
          <w:rFonts w:ascii="Times New Roman" w:hAnsi="Times New Roman" w:cs="Times New Roman"/>
          <w:b/>
          <w:lang w:val="es-CR"/>
        </w:rPr>
        <w:t>Tarea</w:t>
      </w:r>
      <w:r w:rsidR="002621FA" w:rsidRPr="0007689C">
        <w:rPr>
          <w:rFonts w:ascii="Times New Roman" w:hAnsi="Times New Roman" w:cs="Times New Roman"/>
          <w:b/>
          <w:lang w:val="es-CR"/>
        </w:rPr>
        <w:t>:</w:t>
      </w:r>
      <w:r w:rsidR="00776162" w:rsidRPr="0007689C">
        <w:rPr>
          <w:rFonts w:ascii="Times New Roman" w:hAnsi="Times New Roman" w:cs="Times New Roman"/>
          <w:noProof/>
          <w:lang w:val="es-CR"/>
        </w:rPr>
        <w:t xml:space="preserve"> </w:t>
      </w:r>
      <w:r w:rsidR="00190E6A" w:rsidRPr="0007689C">
        <w:rPr>
          <w:rFonts w:ascii="Times New Roman" w:eastAsia="Times New Roman" w:hAnsi="Times New Roman" w:cs="Times New Roman"/>
          <w:lang w:val="es-ES" w:eastAsia="es-CR"/>
        </w:rPr>
        <w:t>Trabajar en un grupo de no más de 3 personas</w:t>
      </w:r>
      <w:r w:rsidR="00DC32ED">
        <w:rPr>
          <w:rFonts w:ascii="Times New Roman" w:eastAsia="Times New Roman" w:hAnsi="Times New Roman" w:cs="Times New Roman"/>
          <w:lang w:val="es-ES" w:eastAsia="es-CR"/>
        </w:rPr>
        <w:t xml:space="preserve"> (o de manera individual)</w:t>
      </w:r>
      <w:r w:rsidR="00190E6A" w:rsidRPr="0007689C">
        <w:rPr>
          <w:rFonts w:ascii="Times New Roman" w:eastAsia="Times New Roman" w:hAnsi="Times New Roman" w:cs="Times New Roman"/>
          <w:lang w:val="es-ES" w:eastAsia="es-CR"/>
        </w:rPr>
        <w:t xml:space="preserve">, para presentar la Actividad Oral Adicional (AOA) sobre la base de un estudio detallado de al menos un texto relacionado con uno de los siguientes temas: </w:t>
      </w:r>
      <w:r w:rsidR="003B6C5C" w:rsidRPr="00724B49">
        <w:rPr>
          <w:rFonts w:ascii="Times New Roman" w:eastAsia="Times New Roman" w:hAnsi="Times New Roman" w:cs="Times New Roman"/>
          <w:b/>
          <w:lang w:val="es-ES" w:eastAsia="es-CR"/>
        </w:rPr>
        <w:t xml:space="preserve">la deshumanización, </w:t>
      </w:r>
      <w:r w:rsidR="00B24015">
        <w:rPr>
          <w:rFonts w:ascii="Times New Roman" w:eastAsia="Times New Roman" w:hAnsi="Times New Roman" w:cs="Times New Roman"/>
          <w:b/>
          <w:lang w:val="es-ES" w:eastAsia="es-CR"/>
        </w:rPr>
        <w:t>honor,</w:t>
      </w:r>
      <w:r w:rsidR="00724B49">
        <w:rPr>
          <w:rFonts w:ascii="Times New Roman" w:eastAsia="Times New Roman" w:hAnsi="Times New Roman" w:cs="Times New Roman"/>
          <w:b/>
          <w:lang w:val="es-ES" w:eastAsia="es-CR"/>
        </w:rPr>
        <w:t xml:space="preserve"> miedo, creencias astrológicas, </w:t>
      </w:r>
      <w:r w:rsidR="003B6C5C" w:rsidRPr="00724B49">
        <w:rPr>
          <w:rFonts w:ascii="Times New Roman" w:eastAsia="Times New Roman" w:hAnsi="Times New Roman" w:cs="Times New Roman"/>
          <w:b/>
          <w:lang w:val="es-ES" w:eastAsia="es-CR"/>
        </w:rPr>
        <w:t>individualismo, soledad,</w:t>
      </w:r>
      <w:r w:rsidR="00724B49" w:rsidRPr="00724B49">
        <w:rPr>
          <w:rFonts w:ascii="Times New Roman" w:eastAsia="Times New Roman" w:hAnsi="Times New Roman" w:cs="Times New Roman"/>
          <w:b/>
          <w:lang w:val="es-ES" w:eastAsia="es-CR"/>
        </w:rPr>
        <w:t xml:space="preserve"> libre albedrío, </w:t>
      </w:r>
      <w:r w:rsidR="003B6C5C" w:rsidRPr="00724B49">
        <w:rPr>
          <w:rFonts w:ascii="Times New Roman" w:eastAsia="Times New Roman" w:hAnsi="Times New Roman" w:cs="Times New Roman"/>
          <w:b/>
          <w:lang w:val="es-ES" w:eastAsia="es-CR"/>
        </w:rPr>
        <w:t>abandono</w:t>
      </w:r>
      <w:r w:rsidR="00035613">
        <w:rPr>
          <w:rFonts w:ascii="Times New Roman" w:eastAsia="Times New Roman" w:hAnsi="Times New Roman" w:cs="Times New Roman"/>
          <w:b/>
          <w:lang w:val="es-ES" w:eastAsia="es-CR"/>
        </w:rPr>
        <w:t xml:space="preserve"> de padres a hijos</w:t>
      </w:r>
      <w:r w:rsidR="003B6C5C" w:rsidRPr="00724B49">
        <w:rPr>
          <w:rFonts w:ascii="Times New Roman" w:eastAsia="Times New Roman" w:hAnsi="Times New Roman" w:cs="Times New Roman"/>
          <w:b/>
          <w:lang w:val="es-ES" w:eastAsia="es-CR"/>
        </w:rPr>
        <w:t xml:space="preserve">, </w:t>
      </w:r>
      <w:r w:rsidR="00035613">
        <w:rPr>
          <w:rFonts w:ascii="Times New Roman" w:eastAsia="Times New Roman" w:hAnsi="Times New Roman" w:cs="Times New Roman"/>
          <w:b/>
          <w:lang w:val="es-ES" w:eastAsia="es-CR"/>
        </w:rPr>
        <w:t>desengaño, traición en las parejas</w:t>
      </w:r>
      <w:r w:rsidR="0066287F">
        <w:rPr>
          <w:rFonts w:ascii="Times New Roman" w:eastAsia="Times New Roman" w:hAnsi="Times New Roman" w:cs="Times New Roman"/>
          <w:b/>
          <w:lang w:val="es-ES" w:eastAsia="es-CR"/>
        </w:rPr>
        <w:t>, abuso de la autoridad</w:t>
      </w:r>
      <w:r w:rsidR="00190E6A" w:rsidRPr="0007689C">
        <w:rPr>
          <w:rFonts w:ascii="Times New Roman" w:eastAsia="Times New Roman" w:hAnsi="Times New Roman" w:cs="Times New Roman"/>
          <w:lang w:val="es-ES" w:eastAsia="es-CR"/>
        </w:rPr>
        <w:t xml:space="preserve"> Después de investigar el tema y la deconstrucción del texto (s), utilizar la información para crear el oral. En la AOA se espera que:</w:t>
      </w:r>
    </w:p>
    <w:p w:rsidR="00286823" w:rsidRPr="00286823" w:rsidRDefault="00286823" w:rsidP="00190E6A">
      <w:pPr>
        <w:jc w:val="both"/>
        <w:rPr>
          <w:rFonts w:ascii="Times New Roman" w:eastAsia="Times New Roman" w:hAnsi="Times New Roman" w:cs="Times New Roman"/>
          <w:lang w:val="es-CR" w:eastAsia="es-CR"/>
        </w:rPr>
      </w:pPr>
    </w:p>
    <w:p w:rsidR="0007689C" w:rsidRPr="0007689C" w:rsidRDefault="0007689C" w:rsidP="00190E6A">
      <w:pPr>
        <w:jc w:val="both"/>
        <w:rPr>
          <w:rFonts w:ascii="Times New Roman" w:hAnsi="Times New Roman" w:cs="Times New Roman"/>
          <w:noProof/>
          <w:lang w:val="es-CR"/>
        </w:rPr>
      </w:pPr>
    </w:p>
    <w:p w:rsidR="00190E6A" w:rsidRPr="0007689C" w:rsidRDefault="00190E6A" w:rsidP="0007689C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i/>
          <w:lang w:val="es-CR" w:eastAsia="es-CR"/>
        </w:rPr>
      </w:pPr>
      <w:r w:rsidRPr="0007689C">
        <w:rPr>
          <w:rFonts w:ascii="Times New Roman" w:eastAsia="Times New Roman" w:hAnsi="Times New Roman" w:cs="Times New Roman"/>
          <w:i/>
          <w:lang w:val="es-ES" w:eastAsia="es-CR"/>
        </w:rPr>
        <w:t>Analizar cómo la audiencia y el propósito afectan a la estructura y contenido de los textos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Analizar el impacto de los cambios en el lenguaje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 xml:space="preserve">• Demostrar un conocimiento de cómo el lenguaje y el significado 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son moldeado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t>s por la cultura y el contexto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Demostrar su conocimiento y comprensión tanto del texto (s) y el tema elegido para la actividad oral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Mostrar una apreciación de cómo se utiliza el lenguaje y estilo a efecto particular en el texto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</w:r>
      <w:r w:rsidR="000A28AA">
        <w:rPr>
          <w:rFonts w:ascii="Times New Roman" w:eastAsia="Times New Roman" w:hAnsi="Times New Roman" w:cs="Times New Roman"/>
          <w:i/>
          <w:lang w:val="es-ES" w:eastAsia="es-CR"/>
        </w:rPr>
        <w:t xml:space="preserve">• Mostrar una comprensión de 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 xml:space="preserve">cómo la manera de la 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t>lengua se utiliza para crear significado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>• Demostrar su capacidad para organizar sus ideas de forma lógica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br/>
        <w:t xml:space="preserve">• Use un lenguaje 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eficaz y preciso</w:t>
      </w:r>
      <w:r w:rsidRPr="0007689C">
        <w:rPr>
          <w:rFonts w:ascii="Times New Roman" w:eastAsia="Times New Roman" w:hAnsi="Times New Roman" w:cs="Times New Roman"/>
          <w:i/>
          <w:lang w:val="es-ES" w:eastAsia="es-CR"/>
        </w:rPr>
        <w:t xml:space="preserve"> para comunicar sus ideas</w:t>
      </w:r>
      <w:r w:rsidR="0007689C" w:rsidRPr="0007689C">
        <w:rPr>
          <w:rFonts w:ascii="Times New Roman" w:eastAsia="Times New Roman" w:hAnsi="Times New Roman" w:cs="Times New Roman"/>
          <w:i/>
          <w:lang w:val="es-ES" w:eastAsia="es-CR"/>
        </w:rPr>
        <w:t>.</w:t>
      </w:r>
    </w:p>
    <w:p w:rsidR="00F7690A" w:rsidRPr="0007689C" w:rsidRDefault="00F7690A" w:rsidP="0007689C">
      <w:pPr>
        <w:rPr>
          <w:rFonts w:ascii="Times New Roman" w:hAnsi="Times New Roman" w:cs="Times New Roman"/>
          <w:i/>
          <w:lang w:val="es-CR"/>
        </w:rPr>
      </w:pPr>
    </w:p>
    <w:p w:rsidR="00514BAF" w:rsidRPr="0007689C" w:rsidRDefault="00514BAF">
      <w:pPr>
        <w:rPr>
          <w:rFonts w:ascii="Times New Roman" w:hAnsi="Times New Roman" w:cs="Times New Roman"/>
          <w:lang w:val="es-CR"/>
        </w:rPr>
      </w:pPr>
    </w:p>
    <w:p w:rsidR="005676CC" w:rsidRDefault="00286823" w:rsidP="0007689C">
      <w:pPr>
        <w:jc w:val="both"/>
        <w:rPr>
          <w:rStyle w:val="hps"/>
          <w:rFonts w:ascii="Times New Roman" w:hAnsi="Times New Roman" w:cs="Times New Roman"/>
          <w:lang w:val="es-ES"/>
        </w:rPr>
      </w:pPr>
      <w:r>
        <w:rPr>
          <w:rStyle w:val="hps"/>
          <w:rFonts w:ascii="Times New Roman" w:hAnsi="Times New Roman" w:cs="Times New Roman"/>
          <w:b/>
          <w:lang w:val="es-CR"/>
        </w:rPr>
        <w:t>Duración</w:t>
      </w:r>
      <w:r w:rsidR="0007689C" w:rsidRPr="0007689C">
        <w:rPr>
          <w:rStyle w:val="hps"/>
          <w:rFonts w:ascii="Times New Roman" w:hAnsi="Times New Roman" w:cs="Times New Roman"/>
          <w:b/>
          <w:lang w:val="es-ES"/>
        </w:rPr>
        <w:t>:</w:t>
      </w:r>
      <w:r w:rsidR="0007689C" w:rsidRPr="0007689C">
        <w:rPr>
          <w:rFonts w:ascii="Times New Roman" w:hAnsi="Times New Roman" w:cs="Times New Roman"/>
          <w:lang w:val="es-ES"/>
        </w:rPr>
        <w:br/>
      </w:r>
      <w:r w:rsidR="0007689C" w:rsidRPr="0007689C">
        <w:rPr>
          <w:rStyle w:val="hps"/>
          <w:rFonts w:ascii="Times New Roman" w:hAnsi="Times New Roman" w:cs="Times New Roman"/>
          <w:lang w:val="es-ES"/>
        </w:rPr>
        <w:t>Cada persona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debe tratar de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hablar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durante 5-7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minutos</w:t>
      </w:r>
      <w:r w:rsidR="0007689C" w:rsidRPr="0007689C">
        <w:rPr>
          <w:rFonts w:ascii="Times New Roman" w:hAnsi="Times New Roman" w:cs="Times New Roman"/>
          <w:lang w:val="es-ES"/>
        </w:rPr>
        <w:t xml:space="preserve">,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por lo que un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grupo de tres,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tendría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una presentación de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15-20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minutos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>
        <w:rPr>
          <w:rStyle w:val="hps"/>
          <w:rFonts w:ascii="Times New Roman" w:hAnsi="Times New Roman" w:cs="Times New Roman"/>
          <w:lang w:val="es-ES"/>
        </w:rPr>
        <w:t>apro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ximadamente</w:t>
      </w:r>
      <w:r w:rsidR="0007689C" w:rsidRPr="0007689C">
        <w:rPr>
          <w:rFonts w:ascii="Times New Roman" w:hAnsi="Times New Roman" w:cs="Times New Roman"/>
          <w:lang w:val="es-ES"/>
        </w:rPr>
        <w:t xml:space="preserve">.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Usted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no podrá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hablar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más de 7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minutos, y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será evaluado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en lo que ha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dicho en este</w:t>
      </w:r>
      <w:r w:rsidR="0007689C" w:rsidRPr="0007689C">
        <w:rPr>
          <w:rFonts w:ascii="Times New Roman" w:hAnsi="Times New Roman" w:cs="Times New Roman"/>
          <w:lang w:val="es-ES"/>
        </w:rPr>
        <w:t xml:space="preserve"> </w:t>
      </w:r>
      <w:r w:rsidR="0007689C" w:rsidRPr="0007689C">
        <w:rPr>
          <w:rStyle w:val="hps"/>
          <w:rFonts w:ascii="Times New Roman" w:hAnsi="Times New Roman" w:cs="Times New Roman"/>
          <w:lang w:val="es-ES"/>
        </w:rPr>
        <w:t>tiempo.</w:t>
      </w:r>
    </w:p>
    <w:p w:rsidR="0007689C" w:rsidRPr="0007689C" w:rsidRDefault="0007689C" w:rsidP="0007689C">
      <w:pPr>
        <w:jc w:val="both"/>
        <w:rPr>
          <w:rFonts w:ascii="Times New Roman" w:hAnsi="Times New Roman" w:cs="Times New Roman"/>
          <w:lang w:val="es-CR"/>
        </w:rPr>
      </w:pPr>
    </w:p>
    <w:p w:rsidR="00D073F6" w:rsidRPr="006A4469" w:rsidRDefault="0007689C">
      <w:pPr>
        <w:rPr>
          <w:rFonts w:ascii="Times New Roman" w:hAnsi="Times New Roman" w:cs="Times New Roman"/>
          <w:sz w:val="20"/>
          <w:szCs w:val="20"/>
          <w:lang w:val="es-CR"/>
        </w:rPr>
      </w:pPr>
      <w:r w:rsidRPr="0007689C">
        <w:rPr>
          <w:rFonts w:ascii="Times New Roman" w:hAnsi="Times New Roman" w:cs="Times New Roman"/>
          <w:sz w:val="20"/>
          <w:szCs w:val="20"/>
          <w:lang w:val="es-CR"/>
        </w:rPr>
        <w:t xml:space="preserve">Cada estudiante se evaluará de manera individual. </w:t>
      </w:r>
    </w:p>
    <w:p w:rsidR="00C56F6A" w:rsidRPr="006A4469" w:rsidRDefault="00C56F6A" w:rsidP="00C56F6A">
      <w:pPr>
        <w:pStyle w:val="ListParagraph"/>
        <w:rPr>
          <w:rFonts w:asciiTheme="majorHAnsi" w:hAnsiTheme="majorHAnsi"/>
          <w:sz w:val="20"/>
          <w:szCs w:val="20"/>
          <w:lang w:val="es-CR"/>
        </w:rPr>
      </w:pPr>
    </w:p>
    <w:p w:rsidR="00087A80" w:rsidRPr="0007689C" w:rsidRDefault="0007689C" w:rsidP="007B5F6E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es-CR"/>
        </w:rPr>
      </w:pPr>
      <w:r w:rsidRPr="0007689C">
        <w:rPr>
          <w:rStyle w:val="hps"/>
          <w:rFonts w:ascii="Times New Roman" w:hAnsi="Times New Roman" w:cs="Times New Roman"/>
          <w:b/>
          <w:sz w:val="22"/>
          <w:szCs w:val="22"/>
          <w:lang w:val="es-ES"/>
        </w:rPr>
        <w:t>Proceso</w:t>
      </w:r>
      <w:r w:rsidRPr="0007689C">
        <w:rPr>
          <w:rFonts w:ascii="Times New Roman" w:hAnsi="Times New Roman" w:cs="Times New Roman"/>
          <w:b/>
          <w:sz w:val="22"/>
          <w:szCs w:val="22"/>
          <w:lang w:val="es-ES"/>
        </w:rPr>
        <w:t>: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Decida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con quién quieres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trabajar 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máx.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3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por grupo)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Elija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 foco para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(por ejemplo,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EE0A24">
        <w:rPr>
          <w:rFonts w:ascii="Times New Roman" w:eastAsia="Times New Roman" w:hAnsi="Times New Roman" w:cs="Times New Roman"/>
          <w:lang w:val="es-ES" w:eastAsia="es-CR"/>
        </w:rPr>
        <w:t>la deshumanización, individualismo, paternidad, soledad, abandono, la muerte como solución, la mediocridad de la vida cotidiana.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 w:rsidRPr="0007689C">
        <w:rPr>
          <w:rFonts w:ascii="Times New Roman" w:hAnsi="Times New Roman" w:cs="Times New Roman"/>
          <w:sz w:val="22"/>
          <w:szCs w:val="22"/>
          <w:lang w:val="es-ES"/>
        </w:rPr>
        <w:t>etc</w:t>
      </w:r>
      <w:proofErr w:type="spellEnd"/>
      <w:r w:rsidRPr="0007689C">
        <w:rPr>
          <w:rFonts w:ascii="Times New Roman" w:hAnsi="Times New Roman" w:cs="Times New Roman"/>
          <w:sz w:val="22"/>
          <w:szCs w:val="22"/>
          <w:lang w:val="es-ES"/>
        </w:rPr>
        <w:t>)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Encontrar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uno o dos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textos claves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para analizar</w:t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,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por ejemplo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>: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letras de canciones,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poemas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cuentos, artículos, páginas de Facebook, </w:t>
      </w:r>
      <w:proofErr w:type="spellStart"/>
      <w:r w:rsidRPr="0007689C">
        <w:rPr>
          <w:rFonts w:ascii="Times New Roman" w:hAnsi="Times New Roman" w:cs="Times New Roman"/>
          <w:sz w:val="22"/>
          <w:szCs w:val="22"/>
          <w:lang w:val="es-ES"/>
        </w:rPr>
        <w:t>tweets</w:t>
      </w:r>
      <w:proofErr w:type="spellEnd"/>
      <w:r w:rsidRPr="0007689C">
        <w:rPr>
          <w:rFonts w:ascii="Times New Roman" w:hAnsi="Times New Roman" w:cs="Times New Roman"/>
          <w:sz w:val="22"/>
          <w:szCs w:val="22"/>
          <w:lang w:val="es-ES"/>
        </w:rPr>
        <w:t>, programas de televisión, películas, ensayos</w:t>
      </w:r>
      <w:r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Completar el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formulario de propuesta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Analizar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los textos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 investigar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el tema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 Escribir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 guión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para su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-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trabajar en colaboración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, con cada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miembro del grupo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asumir la responsabilidad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una función específica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.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Utilice un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Google</w:t>
      </w:r>
      <w:r w:rsidR="00DC32ED">
        <w:rPr>
          <w:rStyle w:val="hps"/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Doc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para crear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la secuencia de comandos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Ensaye su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- es posible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utilizar sólo</w:t>
      </w:r>
      <w:r>
        <w:rPr>
          <w:rStyle w:val="hps"/>
          <w:rFonts w:ascii="Times New Roman" w:hAnsi="Times New Roman" w:cs="Times New Roman"/>
          <w:sz w:val="22"/>
          <w:szCs w:val="22"/>
          <w:lang w:val="es-ES"/>
        </w:rPr>
        <w:t xml:space="preserve"> notas pequeñas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por persona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 la presentación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br/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•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Presentar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una transcripción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mecanografiada de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la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s-ES"/>
        </w:rPr>
        <w:t>AOA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uno por grupo),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una página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Citado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uno por grupo) Obras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y una reflexión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(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una por persona)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en formato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MLA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a su</w:t>
      </w:r>
      <w:r w:rsidRPr="0007689C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07689C">
        <w:rPr>
          <w:rStyle w:val="hps"/>
          <w:rFonts w:ascii="Times New Roman" w:hAnsi="Times New Roman" w:cs="Times New Roman"/>
          <w:sz w:val="22"/>
          <w:szCs w:val="22"/>
          <w:lang w:val="es-ES"/>
        </w:rPr>
        <w:t>maestro.</w:t>
      </w:r>
    </w:p>
    <w:p w:rsidR="0007689C" w:rsidRDefault="0007689C" w:rsidP="007B5F6E">
      <w:pPr>
        <w:rPr>
          <w:rFonts w:ascii="Times New Roman" w:hAnsi="Times New Roman" w:cs="Times New Roman"/>
          <w:b/>
          <w:sz w:val="22"/>
          <w:szCs w:val="22"/>
          <w:lang w:val="es-CR"/>
        </w:rPr>
      </w:pPr>
    </w:p>
    <w:p w:rsidR="00B37C0E" w:rsidRPr="006A4469" w:rsidRDefault="00D74807" w:rsidP="007B5F6E">
      <w:pPr>
        <w:rPr>
          <w:rFonts w:ascii="Times New Roman" w:hAnsi="Times New Roman" w:cs="Times New Roman"/>
          <w:sz w:val="20"/>
          <w:szCs w:val="20"/>
          <w:lang w:val="es-CR"/>
        </w:rPr>
      </w:pPr>
      <w:r w:rsidRPr="006A4469">
        <w:rPr>
          <w:rFonts w:ascii="Times New Roman" w:hAnsi="Times New Roman" w:cs="Times New Roman"/>
          <w:sz w:val="20"/>
          <w:szCs w:val="20"/>
          <w:lang w:val="es-CR"/>
        </w:rPr>
        <w:t xml:space="preserve"> </w:t>
      </w:r>
    </w:p>
    <w:p w:rsidR="00DC32ED" w:rsidRDefault="00DC32ED" w:rsidP="007B5F6E">
      <w:pPr>
        <w:rPr>
          <w:rFonts w:ascii="Times New Roman" w:eastAsia="Times New Roman" w:hAnsi="Times New Roman" w:cs="Times New Roman"/>
          <w:b/>
          <w:lang w:val="es-ES" w:eastAsia="es-CR"/>
        </w:rPr>
      </w:pPr>
    </w:p>
    <w:p w:rsidR="00ED6773" w:rsidRDefault="00845947" w:rsidP="007B5F6E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  <w:r w:rsidRPr="00845947">
        <w:rPr>
          <w:rFonts w:ascii="Times New Roman" w:eastAsia="Times New Roman" w:hAnsi="Times New Roman" w:cs="Times New Roman"/>
          <w:b/>
          <w:lang w:val="es-ES" w:eastAsia="es-CR"/>
        </w:rPr>
        <w:lastRenderedPageBreak/>
        <w:t>Reflexión: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Además de la presentación de la </w:t>
      </w:r>
      <w:r>
        <w:rPr>
          <w:rFonts w:ascii="Times New Roman" w:eastAsia="Times New Roman" w:hAnsi="Times New Roman" w:cs="Times New Roman"/>
          <w:lang w:val="es-ES" w:eastAsia="es-CR"/>
        </w:rPr>
        <w:t>AOA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, se requiere que cada estudiante que escriba una </w:t>
      </w:r>
      <w:r>
        <w:rPr>
          <w:rFonts w:ascii="Times New Roman" w:eastAsia="Times New Roman" w:hAnsi="Times New Roman" w:cs="Times New Roman"/>
          <w:lang w:val="es-ES" w:eastAsia="es-CR"/>
        </w:rPr>
        <w:t xml:space="preserve">de reflexión de 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400-500 </w:t>
      </w:r>
      <w:r>
        <w:rPr>
          <w:rFonts w:ascii="Times New Roman" w:eastAsia="Times New Roman" w:hAnsi="Times New Roman" w:cs="Times New Roman"/>
          <w:lang w:val="es-ES" w:eastAsia="es-CR"/>
        </w:rPr>
        <w:t xml:space="preserve">palabras 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sobre su propio desempeño una vez que el oral se ha completado. En su reflexión se espera hacer comentarios sobre su desempeño y el progreso que ha hecho en el logro de los objetivos de la actividad oral </w:t>
      </w:r>
      <w:r>
        <w:rPr>
          <w:rFonts w:ascii="Times New Roman" w:eastAsia="Times New Roman" w:hAnsi="Times New Roman" w:cs="Times New Roman"/>
          <w:lang w:val="es-ES" w:eastAsia="es-CR"/>
        </w:rPr>
        <w:t>adicional</w:t>
      </w:r>
      <w:r w:rsidRPr="00845947">
        <w:rPr>
          <w:rFonts w:ascii="Times New Roman" w:eastAsia="Times New Roman" w:hAnsi="Times New Roman" w:cs="Times New Roman"/>
          <w:lang w:val="es-ES" w:eastAsia="es-CR"/>
        </w:rPr>
        <w:t>.</w:t>
      </w:r>
      <w:r w:rsidR="009B286E">
        <w:rPr>
          <w:rFonts w:ascii="Times New Roman" w:eastAsia="Times New Roman" w:hAnsi="Times New Roman" w:cs="Times New Roman"/>
          <w:lang w:val="es-ES" w:eastAsia="es-CR"/>
        </w:rPr>
        <w:t xml:space="preserve"> </w:t>
      </w:r>
    </w:p>
    <w:p w:rsidR="00845947" w:rsidRDefault="00845947" w:rsidP="00DC32ED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  <w:r w:rsidRPr="00845947">
        <w:rPr>
          <w:rFonts w:ascii="Times New Roman" w:eastAsia="Times New Roman" w:hAnsi="Times New Roman" w:cs="Times New Roman"/>
          <w:lang w:val="es-ES" w:eastAsia="es-CR"/>
        </w:rPr>
        <w:br/>
        <w:t>Su reflexión debe responder a las siguientes preguntas: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>• ¿Qué textos anali</w:t>
      </w:r>
      <w:r>
        <w:rPr>
          <w:rFonts w:ascii="Times New Roman" w:eastAsia="Times New Roman" w:hAnsi="Times New Roman" w:cs="Times New Roman"/>
          <w:lang w:val="es-ES" w:eastAsia="es-CR"/>
        </w:rPr>
        <w:t>cé y quién lo</w:t>
      </w:r>
      <w:r w:rsidRPr="00845947">
        <w:rPr>
          <w:rFonts w:ascii="Times New Roman" w:eastAsia="Times New Roman" w:hAnsi="Times New Roman" w:cs="Times New Roman"/>
          <w:lang w:val="es-ES" w:eastAsia="es-CR"/>
        </w:rPr>
        <w:t>s escribió?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¿Quién es </w:t>
      </w:r>
      <w:r>
        <w:rPr>
          <w:rFonts w:ascii="Times New Roman" w:eastAsia="Times New Roman" w:hAnsi="Times New Roman" w:cs="Times New Roman"/>
          <w:lang w:val="es-ES" w:eastAsia="es-CR"/>
        </w:rPr>
        <w:t>fue su audiencia</w:t>
      </w:r>
      <w:r w:rsidRPr="00845947">
        <w:rPr>
          <w:rFonts w:ascii="Times New Roman" w:eastAsia="Times New Roman" w:hAnsi="Times New Roman" w:cs="Times New Roman"/>
          <w:lang w:val="es-ES" w:eastAsia="es-CR"/>
        </w:rPr>
        <w:t>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¿Cuáles eran sus objetivos en la </w:t>
      </w:r>
      <w:r>
        <w:rPr>
          <w:rFonts w:ascii="Times New Roman" w:eastAsia="Times New Roman" w:hAnsi="Times New Roman" w:cs="Times New Roman"/>
          <w:lang w:val="es-ES" w:eastAsia="es-CR"/>
        </w:rPr>
        <w:t>AOA</w:t>
      </w:r>
      <w:r w:rsidRPr="00845947">
        <w:rPr>
          <w:rFonts w:ascii="Times New Roman" w:eastAsia="Times New Roman" w:hAnsi="Times New Roman" w:cs="Times New Roman"/>
          <w:lang w:val="es-ES" w:eastAsia="es-CR"/>
        </w:rPr>
        <w:t>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¿Qué comprensión del tema y el texto no </w:t>
      </w:r>
      <w:r>
        <w:rPr>
          <w:rFonts w:ascii="Times New Roman" w:eastAsia="Times New Roman" w:hAnsi="Times New Roman" w:cs="Times New Roman"/>
          <w:lang w:val="es-ES" w:eastAsia="es-CR"/>
        </w:rPr>
        <w:t>tuvo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 la intención de comunicar a su público y cómo </w:t>
      </w:r>
      <w:r>
        <w:rPr>
          <w:rFonts w:ascii="Times New Roman" w:eastAsia="Times New Roman" w:hAnsi="Times New Roman" w:cs="Times New Roman"/>
          <w:lang w:val="es-ES" w:eastAsia="es-CR"/>
        </w:rPr>
        <w:t>se hizo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 esto?</w:t>
      </w:r>
      <w:r w:rsidRPr="00845947">
        <w:rPr>
          <w:rFonts w:ascii="Times New Roman" w:eastAsia="Times New Roman" w:hAnsi="Times New Roman" w:cs="Times New Roman"/>
          <w:lang w:val="es-ES" w:eastAsia="es-CR"/>
        </w:rPr>
        <w:br/>
        <w:t xml:space="preserve">• ¿Hasta qué punto has </w:t>
      </w:r>
      <w:r>
        <w:rPr>
          <w:rFonts w:ascii="Times New Roman" w:eastAsia="Times New Roman" w:hAnsi="Times New Roman" w:cs="Times New Roman"/>
          <w:lang w:val="es-ES" w:eastAsia="es-CR"/>
        </w:rPr>
        <w:t>logrado</w:t>
      </w:r>
      <w:r w:rsidRPr="00845947">
        <w:rPr>
          <w:rFonts w:ascii="Times New Roman" w:eastAsia="Times New Roman" w:hAnsi="Times New Roman" w:cs="Times New Roman"/>
          <w:lang w:val="es-ES" w:eastAsia="es-CR"/>
        </w:rPr>
        <w:t xml:space="preserve"> estos objetivos? Refiérase a su desempeño para fundamentar sus reclamaciones, mediante ejemplos concretos.</w:t>
      </w:r>
    </w:p>
    <w:p w:rsidR="00AE1429" w:rsidRDefault="00AE1429" w:rsidP="00DC32ED">
      <w:pPr>
        <w:spacing w:line="276" w:lineRule="auto"/>
        <w:rPr>
          <w:rFonts w:ascii="Times New Roman" w:eastAsia="Times New Roman" w:hAnsi="Times New Roman" w:cs="Times New Roman"/>
          <w:lang w:val="es-ES" w:eastAsia="es-CR"/>
        </w:rPr>
      </w:pPr>
    </w:p>
    <w:p w:rsidR="00AE1429" w:rsidRDefault="00AE1429" w:rsidP="00DC32ED">
      <w:pPr>
        <w:spacing w:line="276" w:lineRule="auto"/>
        <w:rPr>
          <w:rFonts w:ascii="Times New Roman" w:eastAsia="Times New Roman" w:hAnsi="Times New Roman" w:cs="Times New Roman"/>
          <w:b/>
          <w:lang w:val="es-ES" w:eastAsia="es-CR"/>
        </w:rPr>
      </w:pPr>
      <w:r w:rsidRPr="00AE1429">
        <w:rPr>
          <w:rFonts w:ascii="Times New Roman" w:eastAsia="Times New Roman" w:hAnsi="Times New Roman" w:cs="Times New Roman"/>
          <w:b/>
          <w:lang w:val="es-ES" w:eastAsia="es-CR"/>
        </w:rPr>
        <w:t>CRONOGRAMA</w:t>
      </w:r>
    </w:p>
    <w:p w:rsidR="00D74807" w:rsidRPr="00AE1429" w:rsidRDefault="00D74807" w:rsidP="00DC32ED">
      <w:pPr>
        <w:spacing w:line="276" w:lineRule="auto"/>
        <w:rPr>
          <w:rFonts w:ascii="Times New Roman" w:eastAsia="Times New Roman" w:hAnsi="Times New Roman" w:cs="Times New Roman"/>
          <w:b/>
          <w:lang w:val="es-ES" w:eastAsia="es-CR"/>
        </w:rPr>
      </w:pPr>
    </w:p>
    <w:p w:rsidR="000A28AA" w:rsidRDefault="006271B3" w:rsidP="00DC32ED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15</w:t>
      </w:r>
      <w:r w:rsidR="000473D3">
        <w:rPr>
          <w:rFonts w:ascii="Times New Roman" w:eastAsia="Times New Roman" w:hAnsi="Times New Roman" w:cs="Times New Roman"/>
          <w:i/>
          <w:lang w:val="es-ES" w:eastAsia="es-CR"/>
        </w:rPr>
        <w:t xml:space="preserve"> de mayo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 xml:space="preserve">: </w:t>
      </w:r>
      <w:r w:rsidR="00D3288D">
        <w:rPr>
          <w:rFonts w:ascii="Times New Roman" w:eastAsia="Times New Roman" w:hAnsi="Times New Roman" w:cs="Times New Roman"/>
          <w:i/>
          <w:lang w:val="es-ES" w:eastAsia="es-CR"/>
        </w:rPr>
        <w:t>Explicar proyecto, ex</w:t>
      </w:r>
      <w:r w:rsidR="000473D3">
        <w:rPr>
          <w:rFonts w:ascii="Times New Roman" w:eastAsia="Times New Roman" w:hAnsi="Times New Roman" w:cs="Times New Roman"/>
          <w:i/>
          <w:lang w:val="es-ES" w:eastAsia="es-CR"/>
        </w:rPr>
        <w:t>plicar rubro, escoger lecturas, llenar formulario</w:t>
      </w:r>
    </w:p>
    <w:p w:rsidR="00AE1429" w:rsidRPr="00F157A3" w:rsidRDefault="006271B3" w:rsidP="00DC32ED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16, 17</w:t>
      </w:r>
      <w:r w:rsidR="00D74807">
        <w:rPr>
          <w:rFonts w:ascii="Times New Roman" w:eastAsia="Times New Roman" w:hAnsi="Times New Roman" w:cs="Times New Roman"/>
          <w:i/>
          <w:lang w:val="es-ES" w:eastAsia="es-CR"/>
        </w:rPr>
        <w:t xml:space="preserve"> de mayo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>: Trabajar en AOA</w:t>
      </w:r>
    </w:p>
    <w:p w:rsidR="00AE1429" w:rsidRPr="00F157A3" w:rsidRDefault="006271B3" w:rsidP="00DC32ED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>22</w:t>
      </w:r>
      <w:r w:rsidR="000A28AA">
        <w:rPr>
          <w:rFonts w:ascii="Times New Roman" w:eastAsia="Times New Roman" w:hAnsi="Times New Roman" w:cs="Times New Roman"/>
          <w:i/>
          <w:lang w:val="es-ES" w:eastAsia="es-CR"/>
        </w:rPr>
        <w:t xml:space="preserve"> de </w:t>
      </w:r>
      <w:r w:rsidR="00D74807">
        <w:rPr>
          <w:rFonts w:ascii="Times New Roman" w:eastAsia="Times New Roman" w:hAnsi="Times New Roman" w:cs="Times New Roman"/>
          <w:i/>
          <w:lang w:val="es-ES" w:eastAsia="es-CR"/>
        </w:rPr>
        <w:t>mayo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 xml:space="preserve">: Presentar primer borrador AOA </w:t>
      </w:r>
    </w:p>
    <w:p w:rsidR="00F157A3" w:rsidRDefault="006271B3" w:rsidP="00AE1429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r>
        <w:rPr>
          <w:rFonts w:ascii="Times New Roman" w:eastAsia="Times New Roman" w:hAnsi="Times New Roman" w:cs="Times New Roman"/>
          <w:i/>
          <w:lang w:val="es-ES" w:eastAsia="es-CR"/>
        </w:rPr>
        <w:t xml:space="preserve">23 y 24 </w:t>
      </w:r>
      <w:r w:rsidR="00086F31">
        <w:rPr>
          <w:rFonts w:ascii="Times New Roman" w:eastAsia="Times New Roman" w:hAnsi="Times New Roman" w:cs="Times New Roman"/>
          <w:i/>
          <w:lang w:val="es-ES" w:eastAsia="es-CR"/>
        </w:rPr>
        <w:t>de</w:t>
      </w:r>
      <w:r w:rsidR="00D74807">
        <w:rPr>
          <w:rFonts w:ascii="Times New Roman" w:eastAsia="Times New Roman" w:hAnsi="Times New Roman" w:cs="Times New Roman"/>
          <w:i/>
          <w:lang w:val="es-ES" w:eastAsia="es-CR"/>
        </w:rPr>
        <w:t xml:space="preserve"> mayo</w:t>
      </w:r>
      <w:r w:rsidR="00AE1429" w:rsidRPr="00F157A3">
        <w:rPr>
          <w:rFonts w:ascii="Times New Roman" w:eastAsia="Times New Roman" w:hAnsi="Times New Roman" w:cs="Times New Roman"/>
          <w:i/>
          <w:lang w:val="es-ES" w:eastAsia="es-CR"/>
        </w:rPr>
        <w:t xml:space="preserve">: </w:t>
      </w:r>
      <w:r w:rsidR="00D43811">
        <w:rPr>
          <w:rFonts w:ascii="Times New Roman" w:eastAsia="Times New Roman" w:hAnsi="Times New Roman" w:cs="Times New Roman"/>
          <w:i/>
          <w:lang w:val="es-ES" w:eastAsia="es-CR"/>
        </w:rPr>
        <w:t>Presentar AOA</w:t>
      </w:r>
    </w:p>
    <w:p w:rsidR="00086F31" w:rsidRPr="00F157A3" w:rsidRDefault="00086F31" w:rsidP="00AE1429">
      <w:pPr>
        <w:spacing w:line="276" w:lineRule="auto"/>
        <w:rPr>
          <w:rFonts w:ascii="Times New Roman" w:eastAsia="Times New Roman" w:hAnsi="Times New Roman" w:cs="Times New Roman"/>
          <w:i/>
          <w:lang w:val="es-ES" w:eastAsia="es-CR"/>
        </w:rPr>
      </w:pPr>
      <w:bookmarkStart w:id="0" w:name="_GoBack"/>
      <w:bookmarkEnd w:id="0"/>
    </w:p>
    <w:sectPr w:rsidR="00086F31" w:rsidRPr="00F157A3" w:rsidSect="00087A80">
      <w:headerReference w:type="default" r:id="rId9"/>
      <w:pgSz w:w="11899" w:h="16838"/>
      <w:pgMar w:top="1152" w:right="1152" w:bottom="1152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40" w:rsidRDefault="00B23540">
      <w:r>
        <w:separator/>
      </w:r>
    </w:p>
  </w:endnote>
  <w:endnote w:type="continuationSeparator" w:id="0">
    <w:p w:rsidR="00B23540" w:rsidRDefault="00B2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40" w:rsidRDefault="00B23540">
      <w:r>
        <w:separator/>
      </w:r>
    </w:p>
  </w:footnote>
  <w:footnote w:type="continuationSeparator" w:id="0">
    <w:p w:rsidR="00B23540" w:rsidRDefault="00B2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6E" w:rsidRPr="00F534B0" w:rsidRDefault="009B286E" w:rsidP="00F534B0">
    <w:pPr>
      <w:pStyle w:val="Header"/>
      <w:jc w:val="right"/>
      <w:rPr>
        <w:rFonts w:asciiTheme="majorHAnsi" w:hAnsiTheme="majorHAnsi"/>
        <w:sz w:val="20"/>
      </w:rPr>
    </w:pPr>
    <w:r w:rsidRPr="00F534B0">
      <w:rPr>
        <w:rFonts w:asciiTheme="majorHAnsi" w:hAnsiTheme="majorHAnsi"/>
        <w:sz w:val="20"/>
      </w:rPr>
      <w:t>IB Language and Literature</w:t>
    </w:r>
  </w:p>
  <w:p w:rsidR="009B286E" w:rsidRDefault="009B286E" w:rsidP="00F534B0">
    <w:pPr>
      <w:pStyle w:val="Header"/>
      <w:jc w:val="right"/>
      <w:rPr>
        <w:rFonts w:asciiTheme="majorHAnsi" w:hAnsiTheme="majorHAnsi"/>
        <w:sz w:val="20"/>
      </w:rPr>
    </w:pPr>
    <w:r w:rsidRPr="00F534B0">
      <w:rPr>
        <w:rFonts w:asciiTheme="majorHAnsi" w:hAnsiTheme="majorHAnsi"/>
        <w:sz w:val="20"/>
      </w:rPr>
      <w:t xml:space="preserve">Byrd, </w:t>
    </w:r>
    <w:proofErr w:type="spellStart"/>
    <w:r>
      <w:rPr>
        <w:rFonts w:asciiTheme="majorHAnsi" w:hAnsiTheme="majorHAnsi"/>
        <w:sz w:val="20"/>
      </w:rPr>
      <w:t>Dornbach</w:t>
    </w:r>
    <w:proofErr w:type="spellEnd"/>
    <w:r>
      <w:rPr>
        <w:rFonts w:asciiTheme="majorHAnsi" w:hAnsiTheme="majorHAnsi"/>
        <w:sz w:val="20"/>
      </w:rPr>
      <w:t xml:space="preserve">, </w:t>
    </w:r>
    <w:proofErr w:type="spellStart"/>
    <w:r>
      <w:rPr>
        <w:rFonts w:asciiTheme="majorHAnsi" w:hAnsiTheme="majorHAnsi"/>
        <w:sz w:val="20"/>
      </w:rPr>
      <w:t>Wiebusch</w:t>
    </w:r>
    <w:proofErr w:type="spellEnd"/>
  </w:p>
  <w:p w:rsidR="009B286E" w:rsidRPr="00F534B0" w:rsidRDefault="009B286E" w:rsidP="00F534B0">
    <w:pPr>
      <w:pStyle w:val="Header"/>
      <w:jc w:val="right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83D"/>
    <w:multiLevelType w:val="hybridMultilevel"/>
    <w:tmpl w:val="2806B638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342A3"/>
    <w:multiLevelType w:val="hybridMultilevel"/>
    <w:tmpl w:val="6BF03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D42FA"/>
    <w:multiLevelType w:val="hybridMultilevel"/>
    <w:tmpl w:val="66F8C446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A5A18"/>
    <w:multiLevelType w:val="hybridMultilevel"/>
    <w:tmpl w:val="1ACC704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C71E3"/>
    <w:multiLevelType w:val="hybridMultilevel"/>
    <w:tmpl w:val="B95474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C964E3"/>
    <w:multiLevelType w:val="hybridMultilevel"/>
    <w:tmpl w:val="23DAE4BA"/>
    <w:lvl w:ilvl="0" w:tplc="B1A6A8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D0D6D"/>
    <w:multiLevelType w:val="hybridMultilevel"/>
    <w:tmpl w:val="3C3C34D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537A4"/>
    <w:multiLevelType w:val="hybridMultilevel"/>
    <w:tmpl w:val="1522410E"/>
    <w:lvl w:ilvl="0" w:tplc="4A74D7EC">
      <w:numFmt w:val="none"/>
      <w:pStyle w:val="bullet1underheading2"/>
      <w:lvlText w:val="Ÿ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087649"/>
    <w:multiLevelType w:val="hybridMultilevel"/>
    <w:tmpl w:val="41BEA1EA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02587"/>
    <w:multiLevelType w:val="hybridMultilevel"/>
    <w:tmpl w:val="AD3ED4C0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11DDB"/>
    <w:multiLevelType w:val="hybridMultilevel"/>
    <w:tmpl w:val="BBE86E34"/>
    <w:lvl w:ilvl="0" w:tplc="1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C9623C6"/>
    <w:multiLevelType w:val="hybridMultilevel"/>
    <w:tmpl w:val="241A8114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910B56"/>
    <w:multiLevelType w:val="hybridMultilevel"/>
    <w:tmpl w:val="3390742E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D17C6D"/>
    <w:multiLevelType w:val="hybridMultilevel"/>
    <w:tmpl w:val="2D64A42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26BEC"/>
    <w:multiLevelType w:val="multilevel"/>
    <w:tmpl w:val="23DAE4B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F0513"/>
    <w:multiLevelType w:val="hybridMultilevel"/>
    <w:tmpl w:val="8D60312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E50DB"/>
    <w:multiLevelType w:val="hybridMultilevel"/>
    <w:tmpl w:val="2FE23A8E"/>
    <w:lvl w:ilvl="0" w:tplc="B1A6A8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056031"/>
    <w:multiLevelType w:val="hybridMultilevel"/>
    <w:tmpl w:val="0BBEDBF6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382B8D"/>
    <w:multiLevelType w:val="hybridMultilevel"/>
    <w:tmpl w:val="E3EEE02A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5"/>
  </w:num>
  <w:num w:numId="5">
    <w:abstractNumId w:val="14"/>
  </w:num>
  <w:num w:numId="6">
    <w:abstractNumId w:val="2"/>
  </w:num>
  <w:num w:numId="7">
    <w:abstractNumId w:val="7"/>
  </w:num>
  <w:num w:numId="8">
    <w:abstractNumId w:val="17"/>
  </w:num>
  <w:num w:numId="9">
    <w:abstractNumId w:val="9"/>
  </w:num>
  <w:num w:numId="10">
    <w:abstractNumId w:val="0"/>
  </w:num>
  <w:num w:numId="11">
    <w:abstractNumId w:val="4"/>
  </w:num>
  <w:num w:numId="12">
    <w:abstractNumId w:val="10"/>
  </w:num>
  <w:num w:numId="13">
    <w:abstractNumId w:val="15"/>
  </w:num>
  <w:num w:numId="14">
    <w:abstractNumId w:val="3"/>
  </w:num>
  <w:num w:numId="15">
    <w:abstractNumId w:val="13"/>
  </w:num>
  <w:num w:numId="16">
    <w:abstractNumId w:val="6"/>
  </w:num>
  <w:num w:numId="17">
    <w:abstractNumId w:val="1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90A"/>
    <w:rsid w:val="00005147"/>
    <w:rsid w:val="0003294A"/>
    <w:rsid w:val="00033895"/>
    <w:rsid w:val="00035613"/>
    <w:rsid w:val="00045DD4"/>
    <w:rsid w:val="000473D3"/>
    <w:rsid w:val="0007664E"/>
    <w:rsid w:val="0007689C"/>
    <w:rsid w:val="00084D54"/>
    <w:rsid w:val="00085A18"/>
    <w:rsid w:val="00086F31"/>
    <w:rsid w:val="00087A80"/>
    <w:rsid w:val="000A28AA"/>
    <w:rsid w:val="000B2AE9"/>
    <w:rsid w:val="000C3619"/>
    <w:rsid w:val="000F2F78"/>
    <w:rsid w:val="001021A7"/>
    <w:rsid w:val="001044FB"/>
    <w:rsid w:val="001378D1"/>
    <w:rsid w:val="00153C44"/>
    <w:rsid w:val="001555FB"/>
    <w:rsid w:val="00155A42"/>
    <w:rsid w:val="00167584"/>
    <w:rsid w:val="0018129D"/>
    <w:rsid w:val="00190E6A"/>
    <w:rsid w:val="00196CAE"/>
    <w:rsid w:val="001C46CE"/>
    <w:rsid w:val="00236281"/>
    <w:rsid w:val="002621FA"/>
    <w:rsid w:val="00286823"/>
    <w:rsid w:val="0029200E"/>
    <w:rsid w:val="00293A70"/>
    <w:rsid w:val="002955CE"/>
    <w:rsid w:val="002E1D6C"/>
    <w:rsid w:val="00303B31"/>
    <w:rsid w:val="0031164B"/>
    <w:rsid w:val="00314F37"/>
    <w:rsid w:val="0036222C"/>
    <w:rsid w:val="00374807"/>
    <w:rsid w:val="00392E9D"/>
    <w:rsid w:val="00393037"/>
    <w:rsid w:val="0039412F"/>
    <w:rsid w:val="00395920"/>
    <w:rsid w:val="003965B5"/>
    <w:rsid w:val="003B0061"/>
    <w:rsid w:val="003B6926"/>
    <w:rsid w:val="003B6C5C"/>
    <w:rsid w:val="003C08AC"/>
    <w:rsid w:val="003D1C8B"/>
    <w:rsid w:val="00433BB9"/>
    <w:rsid w:val="004442CD"/>
    <w:rsid w:val="00486B03"/>
    <w:rsid w:val="00497B4E"/>
    <w:rsid w:val="004A4BF1"/>
    <w:rsid w:val="004B20DC"/>
    <w:rsid w:val="004C264C"/>
    <w:rsid w:val="004C64B2"/>
    <w:rsid w:val="004D6791"/>
    <w:rsid w:val="004E35F4"/>
    <w:rsid w:val="004E7E91"/>
    <w:rsid w:val="00514BAF"/>
    <w:rsid w:val="0056539C"/>
    <w:rsid w:val="005676CC"/>
    <w:rsid w:val="005871D0"/>
    <w:rsid w:val="005A45BA"/>
    <w:rsid w:val="005C7941"/>
    <w:rsid w:val="005E4E84"/>
    <w:rsid w:val="00623B54"/>
    <w:rsid w:val="006271B3"/>
    <w:rsid w:val="00635EE9"/>
    <w:rsid w:val="00645738"/>
    <w:rsid w:val="006606E1"/>
    <w:rsid w:val="0066287F"/>
    <w:rsid w:val="00673A0D"/>
    <w:rsid w:val="0069247F"/>
    <w:rsid w:val="006A00AC"/>
    <w:rsid w:val="006A15A2"/>
    <w:rsid w:val="006A4469"/>
    <w:rsid w:val="006A5CB1"/>
    <w:rsid w:val="006B0FE2"/>
    <w:rsid w:val="006C73D5"/>
    <w:rsid w:val="00713DB7"/>
    <w:rsid w:val="0071569A"/>
    <w:rsid w:val="00724B49"/>
    <w:rsid w:val="0077088D"/>
    <w:rsid w:val="00776162"/>
    <w:rsid w:val="00782F39"/>
    <w:rsid w:val="007A51AE"/>
    <w:rsid w:val="007A6256"/>
    <w:rsid w:val="007A7073"/>
    <w:rsid w:val="007B0603"/>
    <w:rsid w:val="007B29A2"/>
    <w:rsid w:val="007B5F6E"/>
    <w:rsid w:val="007E2736"/>
    <w:rsid w:val="007E5ABA"/>
    <w:rsid w:val="007F3F40"/>
    <w:rsid w:val="00800B45"/>
    <w:rsid w:val="008057D9"/>
    <w:rsid w:val="0081150F"/>
    <w:rsid w:val="00825684"/>
    <w:rsid w:val="00845947"/>
    <w:rsid w:val="008611E4"/>
    <w:rsid w:val="0086254B"/>
    <w:rsid w:val="00865276"/>
    <w:rsid w:val="00883A1F"/>
    <w:rsid w:val="00890049"/>
    <w:rsid w:val="008C4C6A"/>
    <w:rsid w:val="008F1726"/>
    <w:rsid w:val="008F52C7"/>
    <w:rsid w:val="009111ED"/>
    <w:rsid w:val="0095330C"/>
    <w:rsid w:val="00953999"/>
    <w:rsid w:val="009701C1"/>
    <w:rsid w:val="009831FA"/>
    <w:rsid w:val="00985ECD"/>
    <w:rsid w:val="0099498A"/>
    <w:rsid w:val="009A5071"/>
    <w:rsid w:val="009A5464"/>
    <w:rsid w:val="009B0A2A"/>
    <w:rsid w:val="009B1E58"/>
    <w:rsid w:val="009B286E"/>
    <w:rsid w:val="009C78A1"/>
    <w:rsid w:val="009E0757"/>
    <w:rsid w:val="009E5CF7"/>
    <w:rsid w:val="009E795F"/>
    <w:rsid w:val="009F32F7"/>
    <w:rsid w:val="00A1608C"/>
    <w:rsid w:val="00A42623"/>
    <w:rsid w:val="00A55269"/>
    <w:rsid w:val="00A81C48"/>
    <w:rsid w:val="00A91220"/>
    <w:rsid w:val="00A92AB8"/>
    <w:rsid w:val="00AA026F"/>
    <w:rsid w:val="00AB1FC4"/>
    <w:rsid w:val="00AB201A"/>
    <w:rsid w:val="00AD7039"/>
    <w:rsid w:val="00AD72ED"/>
    <w:rsid w:val="00AE1429"/>
    <w:rsid w:val="00B13B8B"/>
    <w:rsid w:val="00B23540"/>
    <w:rsid w:val="00B24015"/>
    <w:rsid w:val="00B37C0E"/>
    <w:rsid w:val="00B46C30"/>
    <w:rsid w:val="00B62A94"/>
    <w:rsid w:val="00B90295"/>
    <w:rsid w:val="00BA70DB"/>
    <w:rsid w:val="00BB4AC3"/>
    <w:rsid w:val="00BE59D1"/>
    <w:rsid w:val="00C353B6"/>
    <w:rsid w:val="00C56F6A"/>
    <w:rsid w:val="00C81C71"/>
    <w:rsid w:val="00C84561"/>
    <w:rsid w:val="00CD0508"/>
    <w:rsid w:val="00CE26A3"/>
    <w:rsid w:val="00CF0263"/>
    <w:rsid w:val="00D073F6"/>
    <w:rsid w:val="00D31383"/>
    <w:rsid w:val="00D3288D"/>
    <w:rsid w:val="00D408F3"/>
    <w:rsid w:val="00D43811"/>
    <w:rsid w:val="00D63323"/>
    <w:rsid w:val="00D66628"/>
    <w:rsid w:val="00D74807"/>
    <w:rsid w:val="00D75CAD"/>
    <w:rsid w:val="00D80AEB"/>
    <w:rsid w:val="00D85576"/>
    <w:rsid w:val="00DC32ED"/>
    <w:rsid w:val="00DF34D7"/>
    <w:rsid w:val="00E26CBA"/>
    <w:rsid w:val="00E445BB"/>
    <w:rsid w:val="00E542A7"/>
    <w:rsid w:val="00E5680E"/>
    <w:rsid w:val="00EA4747"/>
    <w:rsid w:val="00EB0B64"/>
    <w:rsid w:val="00EB3CF0"/>
    <w:rsid w:val="00EC6682"/>
    <w:rsid w:val="00ED6773"/>
    <w:rsid w:val="00EE0A24"/>
    <w:rsid w:val="00F00612"/>
    <w:rsid w:val="00F04070"/>
    <w:rsid w:val="00F12B7D"/>
    <w:rsid w:val="00F157A3"/>
    <w:rsid w:val="00F33281"/>
    <w:rsid w:val="00F534B0"/>
    <w:rsid w:val="00F5478D"/>
    <w:rsid w:val="00F735C6"/>
    <w:rsid w:val="00F7690A"/>
    <w:rsid w:val="00F865A9"/>
    <w:rsid w:val="00FC1892"/>
    <w:rsid w:val="00FC50DF"/>
    <w:rsid w:val="00FC66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A16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4B0"/>
  </w:style>
  <w:style w:type="paragraph" w:styleId="Footer">
    <w:name w:val="footer"/>
    <w:basedOn w:val="Normal"/>
    <w:link w:val="Foot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4B0"/>
  </w:style>
  <w:style w:type="paragraph" w:styleId="BalloonText">
    <w:name w:val="Balloon Text"/>
    <w:basedOn w:val="Normal"/>
    <w:link w:val="BalloonTextChar"/>
    <w:rsid w:val="00F332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33281"/>
    <w:rPr>
      <w:rFonts w:ascii="Lucida Grande" w:hAnsi="Lucida Grande"/>
      <w:sz w:val="18"/>
      <w:szCs w:val="18"/>
    </w:rPr>
  </w:style>
  <w:style w:type="paragraph" w:customStyle="1" w:styleId="bullet1underheading2">
    <w:name w:val="bullet 1 under heading 2"/>
    <w:basedOn w:val="Normal"/>
    <w:autoRedefine/>
    <w:rsid w:val="0036222C"/>
    <w:pPr>
      <w:keepLines/>
      <w:numPr>
        <w:numId w:val="7"/>
      </w:numPr>
      <w:tabs>
        <w:tab w:val="left" w:pos="3600"/>
        <w:tab w:val="left" w:pos="11666"/>
      </w:tabs>
      <w:overflowPunct w:val="0"/>
      <w:autoSpaceDE w:val="0"/>
      <w:autoSpaceDN w:val="0"/>
      <w:adjustRightInd w:val="0"/>
      <w:spacing w:before="110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GB"/>
    </w:rPr>
  </w:style>
  <w:style w:type="table" w:styleId="TableGrid">
    <w:name w:val="Table Grid"/>
    <w:basedOn w:val="TableNormal"/>
    <w:rsid w:val="00A552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04070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19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4B0"/>
  </w:style>
  <w:style w:type="paragraph" w:styleId="Footer">
    <w:name w:val="footer"/>
    <w:basedOn w:val="Normal"/>
    <w:link w:val="FooterChar"/>
    <w:uiPriority w:val="99"/>
    <w:unhideWhenUsed/>
    <w:rsid w:val="00F534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4B0"/>
  </w:style>
  <w:style w:type="paragraph" w:styleId="BalloonText">
    <w:name w:val="Balloon Text"/>
    <w:basedOn w:val="Normal"/>
    <w:link w:val="BalloonTextChar"/>
    <w:rsid w:val="00F332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33281"/>
    <w:rPr>
      <w:rFonts w:ascii="Lucida Grande" w:hAnsi="Lucida Grande"/>
      <w:sz w:val="18"/>
      <w:szCs w:val="18"/>
    </w:rPr>
  </w:style>
  <w:style w:type="paragraph" w:customStyle="1" w:styleId="bullet1underheading2">
    <w:name w:val="bullet 1 under heading 2"/>
    <w:basedOn w:val="Normal"/>
    <w:autoRedefine/>
    <w:rsid w:val="0036222C"/>
    <w:pPr>
      <w:keepLines/>
      <w:numPr>
        <w:numId w:val="7"/>
      </w:numPr>
      <w:tabs>
        <w:tab w:val="left" w:pos="3600"/>
        <w:tab w:val="left" w:pos="11666"/>
      </w:tabs>
      <w:overflowPunct w:val="0"/>
      <w:autoSpaceDE w:val="0"/>
      <w:autoSpaceDN w:val="0"/>
      <w:adjustRightInd w:val="0"/>
      <w:spacing w:before="110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GB"/>
    </w:rPr>
  </w:style>
  <w:style w:type="table" w:styleId="TableGrid">
    <w:name w:val="Table Grid"/>
    <w:basedOn w:val="TableNormal"/>
    <w:rsid w:val="00A552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040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3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Seoul Foreign School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Wiebusch, Cathi (HS)</dc:creator>
  <cp:lastModifiedBy>LPS</cp:lastModifiedBy>
  <cp:revision>18</cp:revision>
  <cp:lastPrinted>2014-04-21T16:28:00Z</cp:lastPrinted>
  <dcterms:created xsi:type="dcterms:W3CDTF">2013-11-18T15:01:00Z</dcterms:created>
  <dcterms:modified xsi:type="dcterms:W3CDTF">2017-04-21T15:23:00Z</dcterms:modified>
</cp:coreProperties>
</file>